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B8" w:rsidRPr="004A4FB8" w:rsidRDefault="004A4FB8" w:rsidP="004A4FB8">
      <w:pPr>
        <w:spacing w:after="0"/>
        <w:ind w:firstLine="110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4FB8">
        <w:rPr>
          <w:rFonts w:ascii="Times New Roman" w:hAnsi="Times New Roman" w:cs="Times New Roman"/>
          <w:sz w:val="26"/>
          <w:szCs w:val="26"/>
          <w:lang w:val="uk-UA"/>
        </w:rPr>
        <w:t xml:space="preserve">Додаток </w:t>
      </w:r>
      <w:r w:rsidR="009866C7">
        <w:rPr>
          <w:rFonts w:ascii="Times New Roman" w:hAnsi="Times New Roman" w:cs="Times New Roman"/>
          <w:sz w:val="26"/>
          <w:szCs w:val="26"/>
          <w:lang w:val="uk-UA"/>
        </w:rPr>
        <w:t>5</w:t>
      </w:r>
    </w:p>
    <w:p w:rsidR="004A4FB8" w:rsidRDefault="004A4FB8" w:rsidP="008E2DCC">
      <w:pPr>
        <w:spacing w:after="0"/>
        <w:ind w:firstLine="11057"/>
        <w:rPr>
          <w:rFonts w:ascii="Times New Roman" w:hAnsi="Times New Roman" w:cs="Times New Roman"/>
          <w:sz w:val="26"/>
          <w:szCs w:val="26"/>
          <w:lang w:val="uk-UA"/>
        </w:rPr>
      </w:pPr>
      <w:r w:rsidRPr="004A4FB8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9866C7">
        <w:rPr>
          <w:rFonts w:ascii="Times New Roman" w:hAnsi="Times New Roman" w:cs="Times New Roman"/>
          <w:sz w:val="26"/>
          <w:szCs w:val="26"/>
          <w:lang w:val="uk-UA"/>
        </w:rPr>
        <w:t>рішення сесії селищної ради</w:t>
      </w:r>
    </w:p>
    <w:p w:rsidR="009866C7" w:rsidRPr="004A4FB8" w:rsidRDefault="00D939A7" w:rsidP="008E2DCC">
      <w:pPr>
        <w:spacing w:after="0"/>
        <w:ind w:firstLine="11057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 12</w:t>
      </w:r>
      <w:r w:rsidR="00864DF0">
        <w:rPr>
          <w:rFonts w:ascii="Times New Roman" w:hAnsi="Times New Roman" w:cs="Times New Roman"/>
          <w:sz w:val="26"/>
          <w:szCs w:val="26"/>
          <w:lang w:val="uk-UA"/>
        </w:rPr>
        <w:t>.0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624CE7">
        <w:rPr>
          <w:rFonts w:ascii="Times New Roman" w:hAnsi="Times New Roman" w:cs="Times New Roman"/>
          <w:sz w:val="26"/>
          <w:szCs w:val="26"/>
          <w:lang w:val="uk-UA"/>
        </w:rPr>
        <w:t>.2020 року №1329</w:t>
      </w:r>
    </w:p>
    <w:p w:rsidR="009A3559" w:rsidRPr="001775FD" w:rsidRDefault="009A3559" w:rsidP="009A3559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bookmarkStart w:id="0" w:name="_GoBack"/>
      <w:bookmarkEnd w:id="0"/>
    </w:p>
    <w:p w:rsidR="009A3559" w:rsidRPr="001775FD" w:rsidRDefault="009866C7" w:rsidP="009A355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lang w:val="uk-UA"/>
        </w:rPr>
        <w:t>Зміни до заходів</w:t>
      </w:r>
    </w:p>
    <w:p w:rsidR="00345695" w:rsidRPr="00356EDF" w:rsidRDefault="00356EDF" w:rsidP="003456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56EDF">
        <w:rPr>
          <w:rFonts w:ascii="Times New Roman" w:hAnsi="Times New Roman"/>
          <w:sz w:val="28"/>
          <w:szCs w:val="28"/>
        </w:rPr>
        <w:t>Селищної програми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56EDF">
        <w:rPr>
          <w:rFonts w:ascii="Times New Roman" w:hAnsi="Times New Roman"/>
          <w:sz w:val="28"/>
          <w:szCs w:val="28"/>
        </w:rPr>
        <w:t xml:space="preserve">Забезпечення </w:t>
      </w:r>
      <w:r w:rsidR="00345695">
        <w:rPr>
          <w:rFonts w:ascii="Times New Roman" w:hAnsi="Times New Roman"/>
          <w:sz w:val="28"/>
          <w:szCs w:val="28"/>
        </w:rPr>
        <w:t>пільгов</w:t>
      </w:r>
      <w:r w:rsidR="0009015D">
        <w:rPr>
          <w:rFonts w:ascii="Times New Roman" w:hAnsi="Times New Roman"/>
          <w:sz w:val="28"/>
          <w:szCs w:val="28"/>
        </w:rPr>
        <w:t>их</w:t>
      </w:r>
      <w:r w:rsidR="00345695">
        <w:rPr>
          <w:rFonts w:ascii="Times New Roman" w:hAnsi="Times New Roman"/>
          <w:sz w:val="28"/>
          <w:szCs w:val="28"/>
        </w:rPr>
        <w:t xml:space="preserve"> категорі</w:t>
      </w:r>
      <w:r w:rsidR="0009015D">
        <w:rPr>
          <w:rFonts w:ascii="Times New Roman" w:hAnsi="Times New Roman"/>
          <w:sz w:val="28"/>
          <w:szCs w:val="28"/>
        </w:rPr>
        <w:t>й</w:t>
      </w:r>
      <w:r w:rsidR="00345695">
        <w:rPr>
          <w:rFonts w:ascii="Times New Roman" w:hAnsi="Times New Roman"/>
          <w:sz w:val="28"/>
          <w:szCs w:val="28"/>
        </w:rPr>
        <w:t xml:space="preserve"> населення селища</w:t>
      </w:r>
    </w:p>
    <w:p w:rsidR="009A3559" w:rsidRDefault="00356EDF" w:rsidP="00356EDF">
      <w:pPr>
        <w:pStyle w:val="a3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  <w:r w:rsidRPr="00356EDF">
        <w:rPr>
          <w:rFonts w:ascii="Times New Roman" w:hAnsi="Times New Roman"/>
          <w:sz w:val="28"/>
          <w:szCs w:val="28"/>
        </w:rPr>
        <w:t xml:space="preserve">соціальним житлом </w:t>
      </w:r>
      <w:r w:rsidR="009A3559" w:rsidRPr="00356EDF">
        <w:rPr>
          <w:rFonts w:ascii="Times New Roman" w:eastAsia="Times New Roman" w:hAnsi="Times New Roman"/>
          <w:bCs/>
          <w:kern w:val="32"/>
          <w:sz w:val="28"/>
          <w:szCs w:val="28"/>
        </w:rPr>
        <w:t>на 2020р.»</w:t>
      </w:r>
    </w:p>
    <w:p w:rsidR="00E4439B" w:rsidRPr="00356EDF" w:rsidRDefault="00E4439B" w:rsidP="00356EDF">
      <w:pPr>
        <w:pStyle w:val="a3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99"/>
        <w:gridCol w:w="1701"/>
        <w:gridCol w:w="1417"/>
        <w:gridCol w:w="1276"/>
        <w:gridCol w:w="1276"/>
        <w:gridCol w:w="1701"/>
        <w:gridCol w:w="1400"/>
        <w:gridCol w:w="29"/>
        <w:gridCol w:w="8"/>
      </w:tblGrid>
      <w:tr w:rsidR="009A3559" w:rsidRPr="00E4439B" w:rsidTr="004A4FB8">
        <w:trPr>
          <w:tblHeader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5699" w:type="dxa"/>
            <w:vMerge w:val="restart"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Відповідальні виконавці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5690" w:type="dxa"/>
            <w:gridSpan w:val="6"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Орієнтований обсяг та джерела фінансування на рік</w:t>
            </w:r>
          </w:p>
        </w:tc>
      </w:tr>
      <w:tr w:rsidR="009A3559" w:rsidRPr="00E4439B" w:rsidTr="004A4FB8">
        <w:trPr>
          <w:gridAfter w:val="1"/>
          <w:wAfter w:w="8" w:type="dxa"/>
          <w:tblHeader/>
        </w:trPr>
        <w:tc>
          <w:tcPr>
            <w:tcW w:w="675" w:type="dxa"/>
            <w:vMerge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99" w:type="dxa"/>
            <w:vMerge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4406" w:type="dxa"/>
            <w:gridSpan w:val="4"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 тому числі</w:t>
            </w:r>
          </w:p>
        </w:tc>
      </w:tr>
      <w:tr w:rsidR="009A3559" w:rsidRPr="00E4439B" w:rsidTr="004A4FB8">
        <w:trPr>
          <w:gridAfter w:val="2"/>
          <w:wAfter w:w="37" w:type="dxa"/>
          <w:tblHeader/>
        </w:trPr>
        <w:tc>
          <w:tcPr>
            <w:tcW w:w="675" w:type="dxa"/>
            <w:vMerge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99" w:type="dxa"/>
            <w:vMerge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Районний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Селищний бюджет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Інші джерела</w:t>
            </w:r>
          </w:p>
        </w:tc>
      </w:tr>
      <w:tr w:rsidR="009A3559" w:rsidRPr="00E4439B" w:rsidTr="004A4FB8">
        <w:trPr>
          <w:gridAfter w:val="2"/>
          <w:wAfter w:w="37" w:type="dxa"/>
          <w:tblHeader/>
        </w:trPr>
        <w:tc>
          <w:tcPr>
            <w:tcW w:w="675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699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A3559" w:rsidRPr="00E4439B" w:rsidRDefault="00A60795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A3559" w:rsidRPr="00E4439B" w:rsidRDefault="00A60795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9A3559" w:rsidRPr="009866C7" w:rsidTr="0009015D">
        <w:trPr>
          <w:gridAfter w:val="2"/>
          <w:wAfter w:w="37" w:type="dxa"/>
        </w:trPr>
        <w:tc>
          <w:tcPr>
            <w:tcW w:w="675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5699" w:type="dxa"/>
            <w:shd w:val="clear" w:color="auto" w:fill="auto"/>
          </w:tcPr>
          <w:p w:rsidR="009A3559" w:rsidRPr="00E4439B" w:rsidRDefault="004A4FB8" w:rsidP="00D431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Експертна оцінка житлового будинку</w:t>
            </w:r>
            <w:r w:rsidR="009866C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</w:t>
            </w:r>
            <w:r w:rsidR="009866C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озташованого за </w:t>
            </w:r>
            <w:proofErr w:type="spellStart"/>
            <w:r w:rsidR="009866C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="009866C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="009866C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</w:t>
            </w:r>
            <w:r w:rsidR="00D4317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Банкова</w:t>
            </w:r>
            <w:proofErr w:type="spellEnd"/>
            <w:r w:rsidR="00D4317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2</w:t>
            </w:r>
            <w:r w:rsidR="009866C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</w:t>
            </w: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смт.Новотроїцьке</w:t>
            </w:r>
            <w:proofErr w:type="spellEnd"/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Херсонської обл.</w:t>
            </w:r>
          </w:p>
        </w:tc>
        <w:tc>
          <w:tcPr>
            <w:tcW w:w="1701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Новотроїцька селищна рада</w:t>
            </w:r>
          </w:p>
        </w:tc>
        <w:tc>
          <w:tcPr>
            <w:tcW w:w="1417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9A3559" w:rsidRPr="00E4439B" w:rsidRDefault="009A3559" w:rsidP="001D7C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559" w:rsidRPr="00E4439B" w:rsidRDefault="009866C7" w:rsidP="004A4F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2800</w:t>
            </w:r>
            <w:r w:rsidR="004A4FB8"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9A3559" w:rsidRPr="00E4439B" w:rsidRDefault="009A3559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3559" w:rsidRPr="00E4439B" w:rsidRDefault="009866C7" w:rsidP="004A4F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2800</w:t>
            </w:r>
            <w:r w:rsidR="009A3559"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400" w:type="dxa"/>
            <w:shd w:val="clear" w:color="auto" w:fill="auto"/>
          </w:tcPr>
          <w:p w:rsidR="009A3559" w:rsidRPr="00E4439B" w:rsidRDefault="009A3559" w:rsidP="001D7CF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3559" w:rsidRPr="00E4439B" w:rsidTr="004A4FB8">
        <w:trPr>
          <w:gridAfter w:val="2"/>
          <w:wAfter w:w="37" w:type="dxa"/>
        </w:trPr>
        <w:tc>
          <w:tcPr>
            <w:tcW w:w="675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99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443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701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A3559" w:rsidRPr="00E4439B" w:rsidRDefault="00D43179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2800,00</w:t>
            </w:r>
          </w:p>
        </w:tc>
        <w:tc>
          <w:tcPr>
            <w:tcW w:w="1276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A3559" w:rsidRPr="00E4439B" w:rsidRDefault="00D43179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2800,00</w:t>
            </w:r>
          </w:p>
        </w:tc>
        <w:tc>
          <w:tcPr>
            <w:tcW w:w="1400" w:type="dxa"/>
            <w:shd w:val="clear" w:color="auto" w:fill="auto"/>
          </w:tcPr>
          <w:p w:rsidR="009A3559" w:rsidRPr="00E4439B" w:rsidRDefault="009A3559" w:rsidP="001D7CF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E4439B" w:rsidRDefault="00E4439B" w:rsidP="004A4FB8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</w:p>
    <w:p w:rsidR="00E4439B" w:rsidRDefault="00E4439B" w:rsidP="004A4FB8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</w:pPr>
    </w:p>
    <w:p w:rsidR="00074670" w:rsidRPr="009A3559" w:rsidRDefault="009A3559" w:rsidP="00E4439B">
      <w:pPr>
        <w:widowControl w:val="0"/>
        <w:spacing w:after="0" w:line="317" w:lineRule="exact"/>
        <w:jc w:val="center"/>
        <w:rPr>
          <w:lang w:val="uk-UA"/>
        </w:rPr>
      </w:pPr>
      <w:r w:rsidRPr="001775FD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 xml:space="preserve">Заступник селищного голови з фінансових питань                             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 xml:space="preserve">                                      </w:t>
      </w:r>
      <w:r w:rsidRPr="001775FD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Т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ru-RU"/>
        </w:rPr>
        <w:t>етяна ЛЕВОШИЧ</w:t>
      </w:r>
    </w:p>
    <w:sectPr w:rsidR="00074670" w:rsidRPr="009A3559" w:rsidSect="004A4FB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59"/>
    <w:rsid w:val="00074670"/>
    <w:rsid w:val="0009015D"/>
    <w:rsid w:val="00345695"/>
    <w:rsid w:val="00356EDF"/>
    <w:rsid w:val="004628F3"/>
    <w:rsid w:val="004A4FB8"/>
    <w:rsid w:val="00624CE7"/>
    <w:rsid w:val="006269C4"/>
    <w:rsid w:val="00864DF0"/>
    <w:rsid w:val="00881F91"/>
    <w:rsid w:val="008E2DCC"/>
    <w:rsid w:val="009866C7"/>
    <w:rsid w:val="009A3559"/>
    <w:rsid w:val="00A60795"/>
    <w:rsid w:val="00C4082F"/>
    <w:rsid w:val="00D43179"/>
    <w:rsid w:val="00D939A7"/>
    <w:rsid w:val="00E4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7E09"/>
  <w15:docId w15:val="{995AA69A-7296-4E7F-814A-BDF8CCEA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5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EDF"/>
    <w:pPr>
      <w:spacing w:after="0" w:line="240" w:lineRule="auto"/>
    </w:pPr>
    <w:rPr>
      <w:rFonts w:ascii="Calibri" w:eastAsia="Calibri" w:hAnsi="Calibri" w:cs="Times New Roman"/>
      <w:sz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4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16</cp:revision>
  <cp:lastPrinted>2020-05-12T13:19:00Z</cp:lastPrinted>
  <dcterms:created xsi:type="dcterms:W3CDTF">2020-02-11T07:49:00Z</dcterms:created>
  <dcterms:modified xsi:type="dcterms:W3CDTF">2020-05-12T13:20:00Z</dcterms:modified>
</cp:coreProperties>
</file>